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BBDEF" w14:textId="6A5A616B" w:rsidR="00615B49" w:rsidRPr="00615B49" w:rsidRDefault="000557B9" w:rsidP="00615B49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/>
          <w:bCs/>
          <w:color w:val="006600"/>
          <w:sz w:val="30"/>
          <w:szCs w:val="30"/>
        </w:rPr>
      </w:pPr>
      <w:r w:rsidRPr="000557B9">
        <w:rPr>
          <w:rFonts w:ascii="Verdana" w:hAnsi="Verdana" w:cs="Verdana"/>
          <w:b/>
          <w:bCs/>
          <w:color w:val="006600"/>
          <w:sz w:val="30"/>
          <w:szCs w:val="30"/>
        </w:rPr>
        <w:t>Brug af klubbens turkanoer</w:t>
      </w:r>
    </w:p>
    <w:p w14:paraId="04895DA9" w14:textId="77777777" w:rsid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</w:p>
    <w:p w14:paraId="2E239EFC" w14:textId="57279D1F" w:rsidR="00565042" w:rsidRP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Klubben ejer 3 aluminiums turkanoer og råder ligeledes over yderligere 2 turkanoer af glasfiber. Disse kanoer kan gratis lånes af alle klubbens medlemmer. Der hænger en kalender i klubhuset, hvori du kan skrive og reservere en kano.</w:t>
      </w:r>
      <w:r>
        <w:rPr>
          <w:rFonts w:ascii="Verdana" w:hAnsi="Verdana" w:cs="Verdana"/>
          <w:bCs/>
          <w:color w:val="181818"/>
        </w:rPr>
        <w:t xml:space="preserve"> </w:t>
      </w:r>
      <w:r w:rsidRPr="00565042">
        <w:rPr>
          <w:rFonts w:ascii="Verdana" w:hAnsi="Verdana" w:cs="Verdana"/>
          <w:bCs/>
          <w:color w:val="181818"/>
        </w:rPr>
        <w:t>Padler og veste til kanoerne findes i skab og kasse ved kap-bådhuset/værkstedet.</w:t>
      </w:r>
      <w:r>
        <w:rPr>
          <w:rFonts w:ascii="Verdana" w:hAnsi="Verdana" w:cs="Verdana"/>
          <w:bCs/>
          <w:color w:val="181818"/>
        </w:rPr>
        <w:t xml:space="preserve"> </w:t>
      </w:r>
      <w:r w:rsidRPr="00565042">
        <w:rPr>
          <w:rFonts w:ascii="Verdana" w:hAnsi="Verdana" w:cs="Verdana"/>
          <w:bCs/>
          <w:color w:val="181818"/>
        </w:rPr>
        <w:t>Pas godt på kanoerne</w:t>
      </w:r>
      <w:r>
        <w:rPr>
          <w:rFonts w:ascii="Verdana" w:hAnsi="Verdana" w:cs="Verdana"/>
          <w:bCs/>
          <w:color w:val="181818"/>
        </w:rPr>
        <w:t>,</w:t>
      </w:r>
      <w:r w:rsidRPr="00565042">
        <w:rPr>
          <w:rFonts w:ascii="Verdana" w:hAnsi="Verdana" w:cs="Verdana"/>
          <w:bCs/>
          <w:color w:val="181818"/>
        </w:rPr>
        <w:t xml:space="preserve"> da de også fremover skal være til fælles gavn og glæde for alle klubbens medlemmer.</w:t>
      </w:r>
    </w:p>
    <w:p w14:paraId="587468B0" w14:textId="77777777" w:rsid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</w:p>
    <w:p w14:paraId="66EB4453" w14:textId="367AA09F" w:rsidR="00565042" w:rsidRP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/>
          <w:bCs/>
          <w:color w:val="181818"/>
        </w:rPr>
      </w:pPr>
      <w:r w:rsidRPr="00565042">
        <w:rPr>
          <w:rFonts w:ascii="Verdana" w:hAnsi="Verdana" w:cs="Verdana"/>
          <w:b/>
          <w:bCs/>
          <w:color w:val="181818"/>
        </w:rPr>
        <w:t>361 kanoer</w:t>
      </w:r>
    </w:p>
    <w:p w14:paraId="7440DB9C" w14:textId="049F110D" w:rsidR="00565042" w:rsidRP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De tre aluminiums-turkanoer som 361 ejer er: “Stålanden” og “Sølvmågen” som kun er til dagsture</w:t>
      </w:r>
      <w:r>
        <w:rPr>
          <w:rFonts w:ascii="Verdana" w:hAnsi="Verdana" w:cs="Verdana"/>
          <w:bCs/>
          <w:color w:val="181818"/>
        </w:rPr>
        <w:t xml:space="preserve"> eller </w:t>
      </w:r>
      <w:r w:rsidRPr="00565042">
        <w:rPr>
          <w:rFonts w:ascii="Verdana" w:hAnsi="Verdana" w:cs="Verdana"/>
          <w:bCs/>
          <w:color w:val="181818"/>
        </w:rPr>
        <w:t>annoncerede klubture.</w:t>
      </w:r>
      <w:r>
        <w:rPr>
          <w:rFonts w:ascii="Verdana" w:hAnsi="Verdana" w:cs="Verdana"/>
          <w:bCs/>
          <w:color w:val="181818"/>
        </w:rPr>
        <w:t xml:space="preserve"> </w:t>
      </w:r>
      <w:r w:rsidRPr="00565042">
        <w:rPr>
          <w:rFonts w:ascii="Verdana" w:hAnsi="Verdana" w:cs="Verdana"/>
          <w:bCs/>
          <w:color w:val="181818"/>
        </w:rPr>
        <w:t>“Jernspurven” som kan benyttes til overnatning, dog kun i weekends. Klubben har altid første prioritet til brug af klubkanoerne, når de skal benyttes til stævner eller annoncerede klubture.</w:t>
      </w:r>
    </w:p>
    <w:p w14:paraId="5A59CA43" w14:textId="77777777" w:rsid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</w:p>
    <w:p w14:paraId="695D4BD9" w14:textId="0BA389AC" w:rsidR="00565042" w:rsidRP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/>
          <w:bCs/>
          <w:color w:val="181818"/>
        </w:rPr>
      </w:pPr>
      <w:r w:rsidRPr="00565042">
        <w:rPr>
          <w:rFonts w:ascii="Verdana" w:hAnsi="Verdana" w:cs="Verdana"/>
          <w:b/>
          <w:bCs/>
          <w:color w:val="181818"/>
        </w:rPr>
        <w:t xml:space="preserve">Institut </w:t>
      </w:r>
      <w:r>
        <w:rPr>
          <w:rFonts w:ascii="Verdana" w:hAnsi="Verdana" w:cs="Verdana"/>
          <w:b/>
          <w:bCs/>
          <w:color w:val="181818"/>
        </w:rPr>
        <w:t>f</w:t>
      </w:r>
      <w:r w:rsidRPr="00565042">
        <w:rPr>
          <w:rFonts w:ascii="Verdana" w:hAnsi="Verdana" w:cs="Verdana"/>
          <w:b/>
          <w:bCs/>
          <w:color w:val="181818"/>
        </w:rPr>
        <w:t xml:space="preserve">or </w:t>
      </w:r>
      <w:r>
        <w:rPr>
          <w:rFonts w:ascii="Verdana" w:hAnsi="Verdana" w:cs="Verdana"/>
          <w:b/>
          <w:bCs/>
          <w:color w:val="181818"/>
        </w:rPr>
        <w:t>i</w:t>
      </w:r>
      <w:r w:rsidRPr="00565042">
        <w:rPr>
          <w:rFonts w:ascii="Verdana" w:hAnsi="Verdana" w:cs="Verdana"/>
          <w:b/>
          <w:bCs/>
          <w:color w:val="181818"/>
        </w:rPr>
        <w:t>dræt (IFI) kanoer</w:t>
      </w:r>
    </w:p>
    <w:p w14:paraId="477692AC" w14:textId="4620045B" w:rsidR="00565042" w:rsidRP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 xml:space="preserve">IFI har to turkanoer liggende i 361. En grøn fiberkano “Old Town </w:t>
      </w:r>
      <w:proofErr w:type="spellStart"/>
      <w:r w:rsidRPr="00565042">
        <w:rPr>
          <w:rFonts w:ascii="Verdana" w:hAnsi="Verdana" w:cs="Verdana"/>
          <w:bCs/>
          <w:color w:val="181818"/>
        </w:rPr>
        <w:t>Discovery</w:t>
      </w:r>
      <w:proofErr w:type="spellEnd"/>
      <w:r w:rsidRPr="00565042">
        <w:rPr>
          <w:rFonts w:ascii="Verdana" w:hAnsi="Verdana" w:cs="Verdana"/>
          <w:bCs/>
          <w:color w:val="181818"/>
        </w:rPr>
        <w:t xml:space="preserve"> 164” og en rød fiberkano “Old Town </w:t>
      </w:r>
      <w:proofErr w:type="spellStart"/>
      <w:r w:rsidRPr="00565042">
        <w:rPr>
          <w:rFonts w:ascii="Verdana" w:hAnsi="Verdana" w:cs="Verdana"/>
          <w:bCs/>
          <w:color w:val="181818"/>
        </w:rPr>
        <w:t>Discovery</w:t>
      </w:r>
      <w:proofErr w:type="spellEnd"/>
      <w:r w:rsidRPr="00565042">
        <w:rPr>
          <w:rFonts w:ascii="Verdana" w:hAnsi="Verdana" w:cs="Verdana"/>
          <w:bCs/>
          <w:color w:val="181818"/>
        </w:rPr>
        <w:t xml:space="preserve"> 164”. IFI har altid første prioritet til brug af disse kanoer, men i perioder hvor IFI ikke selv anvender dem kan medlemmer i 361 at låne dem.</w:t>
      </w:r>
      <w:r>
        <w:rPr>
          <w:rFonts w:ascii="Verdana" w:hAnsi="Verdana" w:cs="Verdana"/>
          <w:bCs/>
          <w:color w:val="181818"/>
        </w:rPr>
        <w:t xml:space="preserve"> </w:t>
      </w:r>
      <w:r w:rsidRPr="00565042">
        <w:rPr>
          <w:rFonts w:ascii="Verdana" w:hAnsi="Verdana" w:cs="Verdana"/>
          <w:bCs/>
          <w:color w:val="181818"/>
        </w:rPr>
        <w:t>Kanoerne kan alene lånes til dagture.</w:t>
      </w:r>
    </w:p>
    <w:p w14:paraId="2AE5A8AD" w14:textId="110E1091" w:rsidR="00565042" w:rsidRP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</w:p>
    <w:p w14:paraId="161264AB" w14:textId="77777777" w:rsidR="00565042" w:rsidRP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/>
          <w:bCs/>
          <w:color w:val="181818"/>
        </w:rPr>
      </w:pPr>
      <w:r w:rsidRPr="00565042">
        <w:rPr>
          <w:rFonts w:ascii="Verdana" w:hAnsi="Verdana" w:cs="Verdana"/>
          <w:b/>
          <w:bCs/>
          <w:color w:val="181818"/>
        </w:rPr>
        <w:t>Regler for brug af 361</w:t>
      </w:r>
      <w:r w:rsidRPr="00565042">
        <w:rPr>
          <w:rFonts w:ascii="Verdana" w:hAnsi="Verdana" w:cs="Verdana"/>
          <w:b/>
          <w:bCs/>
          <w:color w:val="181818"/>
        </w:rPr>
        <w:t xml:space="preserve"> og IFI kanoer</w:t>
      </w:r>
    </w:p>
    <w:p w14:paraId="4BC67572" w14:textId="5AACB921" w:rsidR="00565042" w:rsidRPr="00565042" w:rsidRDefault="00565042" w:rsidP="00565042">
      <w:pPr>
        <w:widowControl w:val="0"/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Brug af kanoer sker på eget ansvar. Landets til enhver tid gældende love skal overholdes.</w:t>
      </w:r>
      <w:bookmarkStart w:id="0" w:name="_GoBack"/>
      <w:bookmarkEnd w:id="0"/>
    </w:p>
    <w:p w14:paraId="179482C3" w14:textId="14D7D6A4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Der skal altid være mindst et klubmedlem i hver kano.</w:t>
      </w:r>
    </w:p>
    <w:p w14:paraId="37693F58" w14:textId="37521B62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Kanoerne skal reserveres i udlånskalenderen med navn og medlemsnummer.</w:t>
      </w:r>
    </w:p>
    <w:p w14:paraId="5BAFD7E7" w14:textId="7A4DC516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Det skal markeres tydeligt, I hvilket tidsrum kanoen er reserveret</w:t>
      </w:r>
    </w:p>
    <w:p w14:paraId="03FA96F5" w14:textId="3CE541FC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Hvis det kun er en kort tur er det vigtigt at overholde tiden, da det så er muligt for andre medlemmer at få glæde af kanoen samme dag.</w:t>
      </w:r>
    </w:p>
    <w:p w14:paraId="3F7DE6E8" w14:textId="30C0860B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 xml:space="preserve">Kanoerne må ikke forlade </w:t>
      </w:r>
      <w:proofErr w:type="spellStart"/>
      <w:r w:rsidRPr="00565042">
        <w:rPr>
          <w:rFonts w:ascii="Verdana" w:hAnsi="Verdana" w:cs="Verdana"/>
          <w:bCs/>
          <w:color w:val="181818"/>
        </w:rPr>
        <w:t>Furesøkredsen´s</w:t>
      </w:r>
      <w:proofErr w:type="spellEnd"/>
      <w:r w:rsidRPr="00565042">
        <w:rPr>
          <w:rFonts w:ascii="Verdana" w:hAnsi="Verdana" w:cs="Verdana"/>
          <w:bCs/>
          <w:color w:val="181818"/>
        </w:rPr>
        <w:t xml:space="preserve"> område (Bagsværd Sø, Lyngby Sø, Furesøen og Farum Sø), undtagen ved brug til stævner eller annoncerede klubture.</w:t>
      </w:r>
    </w:p>
    <w:p w14:paraId="5C102B12" w14:textId="28BD753E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>
        <w:rPr>
          <w:rFonts w:ascii="Verdana" w:hAnsi="Verdana" w:cs="Verdana"/>
          <w:bCs/>
          <w:color w:val="181818"/>
        </w:rPr>
        <w:t>D</w:t>
      </w:r>
      <w:r w:rsidRPr="00565042">
        <w:rPr>
          <w:rFonts w:ascii="Verdana" w:hAnsi="Verdana" w:cs="Verdana"/>
          <w:bCs/>
          <w:color w:val="181818"/>
        </w:rPr>
        <w:t xml:space="preserve">er skal altid være mindst én rednings- eller svømmevest pr. person </w:t>
      </w:r>
      <w:proofErr w:type="spellStart"/>
      <w:r w:rsidRPr="00565042">
        <w:rPr>
          <w:rFonts w:ascii="Verdana" w:hAnsi="Verdana" w:cs="Verdana"/>
          <w:bCs/>
          <w:color w:val="181818"/>
        </w:rPr>
        <w:t>ombord</w:t>
      </w:r>
      <w:proofErr w:type="spellEnd"/>
      <w:r w:rsidRPr="00565042">
        <w:rPr>
          <w:rFonts w:ascii="Verdana" w:hAnsi="Verdana" w:cs="Verdana"/>
          <w:bCs/>
          <w:color w:val="181818"/>
        </w:rPr>
        <w:t>.</w:t>
      </w:r>
    </w:p>
    <w:p w14:paraId="735134BE" w14:textId="61042400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Veste fra idrætshuset må ikke benyttes i kanoerne.</w:t>
      </w:r>
    </w:p>
    <w:p w14:paraId="0D6149BF" w14:textId="06E26A35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lastRenderedPageBreak/>
        <w:t>Manglende veste i kanoen giver karantæne, politiet er berettiget til at udskrive bøde og i værste fald kan det medføre druknedøden.</w:t>
      </w:r>
    </w:p>
    <w:p w14:paraId="6856ED71" w14:textId="19D397A2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Veste skal altid bæres i perioden fra 1. okt. til 1. maj.</w:t>
      </w:r>
    </w:p>
    <w:p w14:paraId="69DFE5B5" w14:textId="0105140D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Efter brug stilles padler og veste pænt på plads igen.</w:t>
      </w:r>
    </w:p>
    <w:p w14:paraId="4D7C52E7" w14:textId="7EB70168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Fejl, mangler og skader rapporteres omgående til bestyrelsen. Læg evt. et brev i den røde postkasse ved kontoret på 1. sal i klubhuset.</w:t>
      </w:r>
    </w:p>
    <w:p w14:paraId="35855550" w14:textId="1E85BFBE" w:rsidR="00565042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 w:rsidRPr="00565042">
        <w:rPr>
          <w:rFonts w:ascii="Verdana" w:hAnsi="Verdana" w:cs="Verdana"/>
          <w:bCs/>
          <w:color w:val="181818"/>
        </w:rPr>
        <w:t>Kanoen skal rengøres efter brug.</w:t>
      </w:r>
    </w:p>
    <w:p w14:paraId="44C14093" w14:textId="70345451" w:rsidR="00615B49" w:rsidRPr="00565042" w:rsidRDefault="00565042" w:rsidP="00565042">
      <w:pPr>
        <w:pStyle w:val="Listeafsnit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Verdana" w:hAnsi="Verdana" w:cs="Verdana"/>
          <w:bCs/>
          <w:color w:val="181818"/>
        </w:rPr>
      </w:pPr>
      <w:r>
        <w:rPr>
          <w:rFonts w:ascii="Verdana" w:hAnsi="Verdana" w:cs="Verdana"/>
          <w:bCs/>
          <w:color w:val="181818"/>
        </w:rPr>
        <w:t>K</w:t>
      </w:r>
      <w:r w:rsidRPr="00565042">
        <w:rPr>
          <w:rFonts w:ascii="Verdana" w:hAnsi="Verdana" w:cs="Verdana"/>
          <w:bCs/>
          <w:color w:val="181818"/>
        </w:rPr>
        <w:t>anoerne låses til stativet igen efter brug.</w:t>
      </w:r>
    </w:p>
    <w:sectPr w:rsidR="00615B49" w:rsidRPr="00565042" w:rsidSect="00AD278E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AF3ED8" w14:textId="77777777" w:rsidR="00884391" w:rsidRDefault="00884391" w:rsidP="00814837">
      <w:pPr>
        <w:spacing w:after="0" w:line="240" w:lineRule="auto"/>
      </w:pPr>
      <w:r>
        <w:separator/>
      </w:r>
    </w:p>
  </w:endnote>
  <w:endnote w:type="continuationSeparator" w:id="0">
    <w:p w14:paraId="30B48606" w14:textId="77777777" w:rsidR="00884391" w:rsidRDefault="00884391" w:rsidP="00814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BF7510" w14:textId="1BF4B917" w:rsidR="00884391" w:rsidRPr="00272490" w:rsidRDefault="00565042" w:rsidP="00272490">
    <w:pPr>
      <w:pStyle w:val="Sidefod"/>
      <w:tabs>
        <w:tab w:val="clear" w:pos="4819"/>
      </w:tabs>
      <w:rPr>
        <w:rFonts w:cs="Arial"/>
        <w:sz w:val="20"/>
        <w:szCs w:val="16"/>
      </w:rPr>
    </w:pPr>
    <w:r>
      <w:rPr>
        <w:rFonts w:cs="Arial"/>
        <w:sz w:val="20"/>
        <w:szCs w:val="16"/>
        <w:lang w:val="en-US"/>
      </w:rPr>
      <w:tab/>
    </w:r>
    <w:r w:rsidR="00884391" w:rsidRPr="00272490">
      <w:rPr>
        <w:rFonts w:cs="Arial"/>
        <w:sz w:val="20"/>
        <w:szCs w:val="16"/>
        <w:lang w:val="en-US"/>
      </w:rPr>
      <w:t xml:space="preserve">Side </w:t>
    </w:r>
    <w:r w:rsidR="00884391" w:rsidRPr="00272490">
      <w:rPr>
        <w:rFonts w:cs="Arial"/>
        <w:sz w:val="20"/>
        <w:szCs w:val="16"/>
        <w:lang w:val="en-US"/>
      </w:rPr>
      <w:fldChar w:fldCharType="begin"/>
    </w:r>
    <w:r w:rsidR="00884391" w:rsidRPr="00272490">
      <w:rPr>
        <w:rFonts w:cs="Arial"/>
        <w:sz w:val="20"/>
        <w:szCs w:val="16"/>
        <w:lang w:val="en-US"/>
      </w:rPr>
      <w:instrText xml:space="preserve"> PAGE </w:instrText>
    </w:r>
    <w:r w:rsidR="00884391" w:rsidRPr="00272490">
      <w:rPr>
        <w:rFonts w:cs="Arial"/>
        <w:sz w:val="20"/>
        <w:szCs w:val="16"/>
        <w:lang w:val="en-US"/>
      </w:rPr>
      <w:fldChar w:fldCharType="separate"/>
    </w:r>
    <w:r w:rsidR="0087437A">
      <w:rPr>
        <w:rFonts w:cs="Arial"/>
        <w:noProof/>
        <w:sz w:val="20"/>
        <w:szCs w:val="16"/>
        <w:lang w:val="en-US"/>
      </w:rPr>
      <w:t>2</w:t>
    </w:r>
    <w:r w:rsidR="00884391" w:rsidRPr="00272490">
      <w:rPr>
        <w:rFonts w:cs="Arial"/>
        <w:sz w:val="20"/>
        <w:szCs w:val="16"/>
        <w:lang w:val="en-US"/>
      </w:rPr>
      <w:fldChar w:fldCharType="end"/>
    </w:r>
    <w:r w:rsidR="00884391" w:rsidRPr="00272490">
      <w:rPr>
        <w:rFonts w:cs="Arial"/>
        <w:sz w:val="20"/>
        <w:szCs w:val="16"/>
        <w:lang w:val="en-US"/>
      </w:rPr>
      <w:t xml:space="preserve"> </w:t>
    </w:r>
    <w:proofErr w:type="spellStart"/>
    <w:r w:rsidR="00884391" w:rsidRPr="00272490">
      <w:rPr>
        <w:rFonts w:cs="Arial"/>
        <w:sz w:val="20"/>
        <w:szCs w:val="16"/>
        <w:lang w:val="en-US"/>
      </w:rPr>
      <w:t>af</w:t>
    </w:r>
    <w:proofErr w:type="spellEnd"/>
    <w:r w:rsidR="00884391" w:rsidRPr="00272490">
      <w:rPr>
        <w:rFonts w:cs="Arial"/>
        <w:sz w:val="20"/>
        <w:szCs w:val="16"/>
        <w:lang w:val="en-US"/>
      </w:rPr>
      <w:t xml:space="preserve"> </w:t>
    </w:r>
    <w:r w:rsidR="00884391" w:rsidRPr="00272490">
      <w:rPr>
        <w:rFonts w:cs="Arial"/>
        <w:sz w:val="20"/>
        <w:szCs w:val="16"/>
        <w:lang w:val="en-US"/>
      </w:rPr>
      <w:fldChar w:fldCharType="begin"/>
    </w:r>
    <w:r w:rsidR="00884391" w:rsidRPr="00272490">
      <w:rPr>
        <w:rFonts w:cs="Arial"/>
        <w:sz w:val="20"/>
        <w:szCs w:val="16"/>
        <w:lang w:val="en-US"/>
      </w:rPr>
      <w:instrText xml:space="preserve"> NUMPAGES </w:instrText>
    </w:r>
    <w:r w:rsidR="00884391" w:rsidRPr="00272490">
      <w:rPr>
        <w:rFonts w:cs="Arial"/>
        <w:sz w:val="20"/>
        <w:szCs w:val="16"/>
        <w:lang w:val="en-US"/>
      </w:rPr>
      <w:fldChar w:fldCharType="separate"/>
    </w:r>
    <w:r w:rsidR="0087437A">
      <w:rPr>
        <w:rFonts w:cs="Arial"/>
        <w:noProof/>
        <w:sz w:val="20"/>
        <w:szCs w:val="16"/>
        <w:lang w:val="en-US"/>
      </w:rPr>
      <w:t>2</w:t>
    </w:r>
    <w:r w:rsidR="00884391" w:rsidRPr="00272490">
      <w:rPr>
        <w:rFonts w:cs="Arial"/>
        <w:sz w:val="20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4E6465" w14:textId="77777777" w:rsidR="00884391" w:rsidRDefault="00884391" w:rsidP="00814837">
      <w:pPr>
        <w:spacing w:after="0" w:line="240" w:lineRule="auto"/>
      </w:pPr>
      <w:r>
        <w:separator/>
      </w:r>
    </w:p>
  </w:footnote>
  <w:footnote w:type="continuationSeparator" w:id="0">
    <w:p w14:paraId="0639CCE9" w14:textId="77777777" w:rsidR="00884391" w:rsidRDefault="00884391" w:rsidP="00814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D620D3" w14:textId="3244B82A" w:rsidR="00884391" w:rsidRDefault="00884391">
    <w:pPr>
      <w:pStyle w:val="Sidehoved"/>
    </w:pPr>
    <w:r w:rsidRPr="00272490">
      <w:rPr>
        <w:rFonts w:eastAsia="Times New Roman" w:cs="Times New Roman"/>
        <w:b/>
        <w:bCs/>
        <w:noProof/>
        <w:color w:val="006600"/>
        <w:kern w:val="36"/>
        <w:sz w:val="24"/>
        <w:szCs w:val="24"/>
        <w:lang w:val="en-US" w:eastAsia="da-DK"/>
      </w:rPr>
      <w:drawing>
        <wp:anchor distT="0" distB="0" distL="114300" distR="114300" simplePos="0" relativeHeight="251659264" behindDoc="0" locked="0" layoutInCell="1" allowOverlap="1" wp14:anchorId="1159E7E5" wp14:editId="57E60E2D">
          <wp:simplePos x="0" y="0"/>
          <wp:positionH relativeFrom="column">
            <wp:posOffset>5486400</wp:posOffset>
          </wp:positionH>
          <wp:positionV relativeFrom="paragraph">
            <wp:posOffset>59055</wp:posOffset>
          </wp:positionV>
          <wp:extent cx="600546" cy="474768"/>
          <wp:effectExtent l="0" t="0" r="9525" b="8255"/>
          <wp:wrapNone/>
          <wp:docPr id="2" name="Billede 2" descr="361 logo uden tekst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 descr="361 logo uden tekst_smal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t="6863" b="4289"/>
                  <a:stretch>
                    <a:fillRect/>
                  </a:stretch>
                </pic:blipFill>
                <pic:spPr bwMode="auto">
                  <a:xfrm>
                    <a:off x="0" y="0"/>
                    <a:ext cx="600546" cy="4747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AF57F1A"/>
    <w:multiLevelType w:val="multilevel"/>
    <w:tmpl w:val="489AA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D541D"/>
    <w:multiLevelType w:val="hybridMultilevel"/>
    <w:tmpl w:val="34E21CA4"/>
    <w:lvl w:ilvl="0" w:tplc="210EA0D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D04E1F"/>
    <w:multiLevelType w:val="multilevel"/>
    <w:tmpl w:val="8572D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2D323E"/>
    <w:multiLevelType w:val="hybridMultilevel"/>
    <w:tmpl w:val="84206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DD21CC"/>
    <w:multiLevelType w:val="hybridMultilevel"/>
    <w:tmpl w:val="A93AB828"/>
    <w:lvl w:ilvl="0" w:tplc="04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7">
    <w:nsid w:val="2E9702FA"/>
    <w:multiLevelType w:val="hybridMultilevel"/>
    <w:tmpl w:val="CAC2E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4653A3"/>
    <w:multiLevelType w:val="hybridMultilevel"/>
    <w:tmpl w:val="A2AE8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F5746A"/>
    <w:multiLevelType w:val="hybridMultilevel"/>
    <w:tmpl w:val="B6125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026A6C"/>
    <w:multiLevelType w:val="hybridMultilevel"/>
    <w:tmpl w:val="FB325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10"/>
  </w:num>
  <w:num w:numId="6">
    <w:abstractNumId w:val="9"/>
  </w:num>
  <w:num w:numId="7">
    <w:abstractNumId w:val="0"/>
  </w:num>
  <w:num w:numId="8">
    <w:abstractNumId w:val="1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837"/>
    <w:rsid w:val="00013803"/>
    <w:rsid w:val="00022E5B"/>
    <w:rsid w:val="00024C09"/>
    <w:rsid w:val="00047770"/>
    <w:rsid w:val="000557B9"/>
    <w:rsid w:val="0008784B"/>
    <w:rsid w:val="000A19EB"/>
    <w:rsid w:val="000A2B2C"/>
    <w:rsid w:val="000A4A15"/>
    <w:rsid w:val="000D3EA1"/>
    <w:rsid w:val="000D54F2"/>
    <w:rsid w:val="001306CE"/>
    <w:rsid w:val="00177914"/>
    <w:rsid w:val="00190DD7"/>
    <w:rsid w:val="001D3846"/>
    <w:rsid w:val="00226829"/>
    <w:rsid w:val="002505EB"/>
    <w:rsid w:val="00272490"/>
    <w:rsid w:val="002775F7"/>
    <w:rsid w:val="002D1D8B"/>
    <w:rsid w:val="002D62B6"/>
    <w:rsid w:val="0034218E"/>
    <w:rsid w:val="00360EC7"/>
    <w:rsid w:val="003C4ECA"/>
    <w:rsid w:val="003F09BE"/>
    <w:rsid w:val="00402BBF"/>
    <w:rsid w:val="0040444A"/>
    <w:rsid w:val="00422CD5"/>
    <w:rsid w:val="004823F4"/>
    <w:rsid w:val="00484296"/>
    <w:rsid w:val="004B5795"/>
    <w:rsid w:val="00523D8E"/>
    <w:rsid w:val="00536310"/>
    <w:rsid w:val="00557AFA"/>
    <w:rsid w:val="00565042"/>
    <w:rsid w:val="005F6F47"/>
    <w:rsid w:val="00615B49"/>
    <w:rsid w:val="006E3EEC"/>
    <w:rsid w:val="007008C1"/>
    <w:rsid w:val="00703871"/>
    <w:rsid w:val="00783454"/>
    <w:rsid w:val="007866D1"/>
    <w:rsid w:val="0079395E"/>
    <w:rsid w:val="007A14E0"/>
    <w:rsid w:val="007A57B7"/>
    <w:rsid w:val="00814837"/>
    <w:rsid w:val="00827977"/>
    <w:rsid w:val="00867015"/>
    <w:rsid w:val="00870551"/>
    <w:rsid w:val="0087437A"/>
    <w:rsid w:val="00884391"/>
    <w:rsid w:val="008B71E9"/>
    <w:rsid w:val="008D6F6D"/>
    <w:rsid w:val="008D7B07"/>
    <w:rsid w:val="009075DE"/>
    <w:rsid w:val="009170B3"/>
    <w:rsid w:val="00931071"/>
    <w:rsid w:val="009726B2"/>
    <w:rsid w:val="009804B4"/>
    <w:rsid w:val="00986667"/>
    <w:rsid w:val="00987D9F"/>
    <w:rsid w:val="009A5759"/>
    <w:rsid w:val="009B4309"/>
    <w:rsid w:val="009D0793"/>
    <w:rsid w:val="009D56D8"/>
    <w:rsid w:val="00A57012"/>
    <w:rsid w:val="00A65991"/>
    <w:rsid w:val="00A80C0D"/>
    <w:rsid w:val="00A91D7C"/>
    <w:rsid w:val="00AC08E5"/>
    <w:rsid w:val="00AD278E"/>
    <w:rsid w:val="00AF2EA5"/>
    <w:rsid w:val="00B25A8B"/>
    <w:rsid w:val="00B33C5E"/>
    <w:rsid w:val="00BA55E5"/>
    <w:rsid w:val="00C47A1E"/>
    <w:rsid w:val="00C7103D"/>
    <w:rsid w:val="00C822C5"/>
    <w:rsid w:val="00CB7F57"/>
    <w:rsid w:val="00CE3C1E"/>
    <w:rsid w:val="00D71A2F"/>
    <w:rsid w:val="00DE0EB0"/>
    <w:rsid w:val="00DF70FF"/>
    <w:rsid w:val="00E26211"/>
    <w:rsid w:val="00E37468"/>
    <w:rsid w:val="00E962E2"/>
    <w:rsid w:val="00F5342B"/>
    <w:rsid w:val="00F55568"/>
    <w:rsid w:val="00FD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FC53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78E"/>
  </w:style>
  <w:style w:type="paragraph" w:styleId="Overskrift1">
    <w:name w:val="heading 1"/>
    <w:basedOn w:val="Normal"/>
    <w:link w:val="Overskrift1Tegn"/>
    <w:uiPriority w:val="9"/>
    <w:qFormat/>
    <w:rsid w:val="008148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814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3">
    <w:name w:val="heading 3"/>
    <w:basedOn w:val="Normal"/>
    <w:link w:val="Overskrift3Tegn"/>
    <w:uiPriority w:val="9"/>
    <w:qFormat/>
    <w:rsid w:val="008148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paragraph" w:styleId="Overskrift4">
    <w:name w:val="heading 4"/>
    <w:basedOn w:val="Normal"/>
    <w:link w:val="Overskrift4Tegn"/>
    <w:uiPriority w:val="9"/>
    <w:qFormat/>
    <w:rsid w:val="008148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styleId="Overskrift6">
    <w:name w:val="heading 6"/>
    <w:basedOn w:val="Normal"/>
    <w:link w:val="Overskrift6Tegn"/>
    <w:uiPriority w:val="9"/>
    <w:qFormat/>
    <w:rsid w:val="0081483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14837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14837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14837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814837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814837"/>
    <w:rPr>
      <w:rFonts w:ascii="Times New Roman" w:eastAsia="Times New Roman" w:hAnsi="Times New Roman" w:cs="Times New Roman"/>
      <w:b/>
      <w:bCs/>
      <w:sz w:val="15"/>
      <w:szCs w:val="15"/>
      <w:lang w:eastAsia="da-DK"/>
    </w:rPr>
  </w:style>
  <w:style w:type="character" w:styleId="Kraftig">
    <w:name w:val="Strong"/>
    <w:basedOn w:val="Standardskrifttypeiafsnit"/>
    <w:uiPriority w:val="22"/>
    <w:qFormat/>
    <w:rsid w:val="0081483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14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Llink">
    <w:name w:val="Hyperlink"/>
    <w:basedOn w:val="Standardskrifttypeiafsnit"/>
    <w:uiPriority w:val="99"/>
    <w:unhideWhenUsed/>
    <w:rsid w:val="00814837"/>
    <w:rPr>
      <w:color w:val="0000FF"/>
      <w:u w:val="single"/>
    </w:rPr>
  </w:style>
  <w:style w:type="character" w:styleId="Fremhvning">
    <w:name w:val="Emphasis"/>
    <w:basedOn w:val="Standardskrifttypeiafsnit"/>
    <w:uiPriority w:val="20"/>
    <w:qFormat/>
    <w:rsid w:val="00814837"/>
    <w:rPr>
      <w:i/>
      <w:iCs/>
    </w:rPr>
  </w:style>
  <w:style w:type="character" w:customStyle="1" w:styleId="apple-converted-space">
    <w:name w:val="apple-converted-space"/>
    <w:basedOn w:val="Standardskrifttypeiafsnit"/>
    <w:rsid w:val="00814837"/>
  </w:style>
  <w:style w:type="paragraph" w:styleId="Sidehoved">
    <w:name w:val="header"/>
    <w:basedOn w:val="Normal"/>
    <w:link w:val="SidehovedTegn"/>
    <w:uiPriority w:val="99"/>
    <w:unhideWhenUsed/>
    <w:rsid w:val="00814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14837"/>
  </w:style>
  <w:style w:type="paragraph" w:styleId="Sidefod">
    <w:name w:val="footer"/>
    <w:basedOn w:val="Normal"/>
    <w:link w:val="SidefodTegn"/>
    <w:uiPriority w:val="99"/>
    <w:unhideWhenUsed/>
    <w:rsid w:val="00814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14837"/>
  </w:style>
  <w:style w:type="paragraph" w:styleId="Listeafsnit">
    <w:name w:val="List Paragraph"/>
    <w:basedOn w:val="Normal"/>
    <w:uiPriority w:val="34"/>
    <w:qFormat/>
    <w:rsid w:val="007008C1"/>
    <w:pPr>
      <w:ind w:left="720"/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827977"/>
    <w:rPr>
      <w:color w:val="800080" w:themeColor="followed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7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71A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78E"/>
  </w:style>
  <w:style w:type="paragraph" w:styleId="Overskrift1">
    <w:name w:val="heading 1"/>
    <w:basedOn w:val="Normal"/>
    <w:link w:val="Overskrift1Tegn"/>
    <w:uiPriority w:val="9"/>
    <w:qFormat/>
    <w:rsid w:val="008148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814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paragraph" w:styleId="Overskrift3">
    <w:name w:val="heading 3"/>
    <w:basedOn w:val="Normal"/>
    <w:link w:val="Overskrift3Tegn"/>
    <w:uiPriority w:val="9"/>
    <w:qFormat/>
    <w:rsid w:val="008148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paragraph" w:styleId="Overskrift4">
    <w:name w:val="heading 4"/>
    <w:basedOn w:val="Normal"/>
    <w:link w:val="Overskrift4Tegn"/>
    <w:uiPriority w:val="9"/>
    <w:qFormat/>
    <w:rsid w:val="008148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paragraph" w:styleId="Overskrift6">
    <w:name w:val="heading 6"/>
    <w:basedOn w:val="Normal"/>
    <w:link w:val="Overskrift6Tegn"/>
    <w:uiPriority w:val="9"/>
    <w:qFormat/>
    <w:rsid w:val="00814837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814837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14837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814837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814837"/>
    <w:rPr>
      <w:rFonts w:ascii="Times New Roman" w:eastAsia="Times New Roman" w:hAnsi="Times New Roman" w:cs="Times New Roman"/>
      <w:b/>
      <w:bCs/>
      <w:sz w:val="24"/>
      <w:szCs w:val="24"/>
      <w:lang w:eastAsia="da-DK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814837"/>
    <w:rPr>
      <w:rFonts w:ascii="Times New Roman" w:eastAsia="Times New Roman" w:hAnsi="Times New Roman" w:cs="Times New Roman"/>
      <w:b/>
      <w:bCs/>
      <w:sz w:val="15"/>
      <w:szCs w:val="15"/>
      <w:lang w:eastAsia="da-DK"/>
    </w:rPr>
  </w:style>
  <w:style w:type="character" w:styleId="Kraftig">
    <w:name w:val="Strong"/>
    <w:basedOn w:val="Standardskrifttypeiafsnit"/>
    <w:uiPriority w:val="22"/>
    <w:qFormat/>
    <w:rsid w:val="0081483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14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Llink">
    <w:name w:val="Hyperlink"/>
    <w:basedOn w:val="Standardskrifttypeiafsnit"/>
    <w:uiPriority w:val="99"/>
    <w:unhideWhenUsed/>
    <w:rsid w:val="00814837"/>
    <w:rPr>
      <w:color w:val="0000FF"/>
      <w:u w:val="single"/>
    </w:rPr>
  </w:style>
  <w:style w:type="character" w:styleId="Fremhvning">
    <w:name w:val="Emphasis"/>
    <w:basedOn w:val="Standardskrifttypeiafsnit"/>
    <w:uiPriority w:val="20"/>
    <w:qFormat/>
    <w:rsid w:val="00814837"/>
    <w:rPr>
      <w:i/>
      <w:iCs/>
    </w:rPr>
  </w:style>
  <w:style w:type="character" w:customStyle="1" w:styleId="apple-converted-space">
    <w:name w:val="apple-converted-space"/>
    <w:basedOn w:val="Standardskrifttypeiafsnit"/>
    <w:rsid w:val="00814837"/>
  </w:style>
  <w:style w:type="paragraph" w:styleId="Sidehoved">
    <w:name w:val="header"/>
    <w:basedOn w:val="Normal"/>
    <w:link w:val="SidehovedTegn"/>
    <w:uiPriority w:val="99"/>
    <w:unhideWhenUsed/>
    <w:rsid w:val="00814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14837"/>
  </w:style>
  <w:style w:type="paragraph" w:styleId="Sidefod">
    <w:name w:val="footer"/>
    <w:basedOn w:val="Normal"/>
    <w:link w:val="SidefodTegn"/>
    <w:uiPriority w:val="99"/>
    <w:unhideWhenUsed/>
    <w:rsid w:val="008148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14837"/>
  </w:style>
  <w:style w:type="paragraph" w:styleId="Listeafsnit">
    <w:name w:val="List Paragraph"/>
    <w:basedOn w:val="Normal"/>
    <w:uiPriority w:val="34"/>
    <w:qFormat/>
    <w:rsid w:val="007008C1"/>
    <w:pPr>
      <w:ind w:left="720"/>
      <w:contextualSpacing/>
    </w:pPr>
  </w:style>
  <w:style w:type="character" w:styleId="BesgtLink">
    <w:name w:val="FollowedHyperlink"/>
    <w:basedOn w:val="Standardskrifttypeiafsnit"/>
    <w:uiPriority w:val="99"/>
    <w:semiHidden/>
    <w:unhideWhenUsed/>
    <w:rsid w:val="00827977"/>
    <w:rPr>
      <w:color w:val="800080" w:themeColor="followed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7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71A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6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4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2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3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1980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Lars</dc:creator>
  <cp:lastModifiedBy>Uffe Kåre Rasmussen</cp:lastModifiedBy>
  <cp:revision>3</cp:revision>
  <cp:lastPrinted>2013-05-05T17:18:00Z</cp:lastPrinted>
  <dcterms:created xsi:type="dcterms:W3CDTF">2013-05-05T17:18:00Z</dcterms:created>
  <dcterms:modified xsi:type="dcterms:W3CDTF">2013-05-05T17:19:00Z</dcterms:modified>
</cp:coreProperties>
</file>